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F6F" w:rsidRPr="00EE1F20" w:rsidRDefault="00EE1F20">
      <w:pPr>
        <w:rPr>
          <w:rFonts w:ascii="Arial Black" w:hAnsi="Arial Black"/>
          <w:u w:val="single"/>
        </w:rPr>
      </w:pPr>
      <w:r w:rsidRPr="00EE1F20">
        <w:rPr>
          <w:rFonts w:ascii="Arial Black" w:hAnsi="Arial Black"/>
          <w:u w:val="single"/>
        </w:rPr>
        <w:t xml:space="preserve">Notes from the </w:t>
      </w:r>
      <w:r w:rsidR="00D903A2" w:rsidRPr="00EE1F20">
        <w:rPr>
          <w:rFonts w:ascii="Arial Black" w:hAnsi="Arial Black"/>
          <w:u w:val="single"/>
        </w:rPr>
        <w:t>AVCP Regional Backhaul Teleconference – April 4, 2012</w:t>
      </w:r>
    </w:p>
    <w:p w:rsidR="00EE1F20" w:rsidRPr="00EE1F20" w:rsidRDefault="00EE1F20" w:rsidP="00D835E7">
      <w:pPr>
        <w:spacing w:after="0" w:line="240" w:lineRule="auto"/>
        <w:rPr>
          <w:b/>
        </w:rPr>
      </w:pPr>
      <w:r w:rsidRPr="00EE1F20">
        <w:rPr>
          <w:b/>
        </w:rPr>
        <w:t>Attendees:</w:t>
      </w:r>
    </w:p>
    <w:p w:rsidR="00E26984" w:rsidRPr="00D835E7" w:rsidRDefault="00E26984" w:rsidP="00D835E7">
      <w:pPr>
        <w:spacing w:after="0" w:line="240" w:lineRule="auto"/>
      </w:pPr>
      <w:r w:rsidRPr="00D835E7">
        <w:t>Santina Gay, EPA</w:t>
      </w:r>
    </w:p>
    <w:p w:rsidR="00E26984" w:rsidRPr="00D835E7" w:rsidRDefault="00E26984" w:rsidP="00D835E7">
      <w:pPr>
        <w:spacing w:after="0" w:line="240" w:lineRule="auto"/>
      </w:pPr>
      <w:r w:rsidRPr="00D835E7">
        <w:t xml:space="preserve">Don </w:t>
      </w:r>
      <w:proofErr w:type="spellStart"/>
      <w:r w:rsidRPr="00D835E7">
        <w:t>Wedll</w:t>
      </w:r>
      <w:proofErr w:type="spellEnd"/>
      <w:r w:rsidRPr="00D835E7">
        <w:t>, AVCP</w:t>
      </w:r>
    </w:p>
    <w:p w:rsidR="00E26984" w:rsidRPr="00D835E7" w:rsidRDefault="00E26984" w:rsidP="00D835E7">
      <w:pPr>
        <w:spacing w:after="0" w:line="240" w:lineRule="auto"/>
      </w:pPr>
      <w:r w:rsidRPr="00D835E7">
        <w:t xml:space="preserve">Anahma Shannon, </w:t>
      </w:r>
      <w:proofErr w:type="spellStart"/>
      <w:r w:rsidR="004C39D6">
        <w:t>Kawerak</w:t>
      </w:r>
      <w:proofErr w:type="spellEnd"/>
    </w:p>
    <w:p w:rsidR="00E26984" w:rsidRPr="00D835E7" w:rsidRDefault="00E26984" w:rsidP="00D835E7">
      <w:pPr>
        <w:spacing w:after="0" w:line="240" w:lineRule="auto"/>
      </w:pPr>
      <w:r w:rsidRPr="00D835E7">
        <w:t xml:space="preserve">Donald </w:t>
      </w:r>
      <w:proofErr w:type="spellStart"/>
      <w:r w:rsidRPr="00D835E7">
        <w:t>Wedll</w:t>
      </w:r>
      <w:proofErr w:type="spellEnd"/>
      <w:r w:rsidRPr="00D835E7">
        <w:t>, AVCP</w:t>
      </w:r>
    </w:p>
    <w:p w:rsidR="00E26984" w:rsidRPr="00D835E7" w:rsidRDefault="004C39D6" w:rsidP="00D835E7">
      <w:pPr>
        <w:spacing w:after="0" w:line="240" w:lineRule="auto"/>
      </w:pPr>
      <w:r>
        <w:t>Adrienne Fleek, EPA</w:t>
      </w:r>
    </w:p>
    <w:p w:rsidR="00D835E7" w:rsidRPr="00D835E7" w:rsidRDefault="00D835E7" w:rsidP="00D835E7">
      <w:pPr>
        <w:spacing w:after="0" w:line="240" w:lineRule="auto"/>
      </w:pPr>
      <w:r w:rsidRPr="00D835E7">
        <w:t>Fran Stefan</w:t>
      </w:r>
      <w:r w:rsidR="004C39D6">
        <w:t>, EPA</w:t>
      </w:r>
      <w:r w:rsidRPr="00D835E7">
        <w:t xml:space="preserve"> </w:t>
      </w:r>
    </w:p>
    <w:p w:rsidR="00D835E7" w:rsidRPr="00D835E7" w:rsidRDefault="00D835E7" w:rsidP="00D835E7">
      <w:pPr>
        <w:spacing w:after="0" w:line="240" w:lineRule="auto"/>
      </w:pPr>
      <w:r w:rsidRPr="00D835E7">
        <w:t>Greg Charlie, Akiachak</w:t>
      </w:r>
    </w:p>
    <w:p w:rsidR="00D835E7" w:rsidRPr="00D835E7" w:rsidRDefault="00D835E7" w:rsidP="00D835E7">
      <w:pPr>
        <w:spacing w:after="0" w:line="240" w:lineRule="auto"/>
      </w:pPr>
      <w:r w:rsidRPr="00D835E7">
        <w:t>Joe Sarcone, ATSDR</w:t>
      </w:r>
    </w:p>
    <w:p w:rsidR="00D835E7" w:rsidRPr="00D835E7" w:rsidRDefault="00D835E7" w:rsidP="00D835E7">
      <w:pPr>
        <w:spacing w:after="0" w:line="240" w:lineRule="auto"/>
      </w:pPr>
      <w:r w:rsidRPr="00D835E7">
        <w:t>Joey Billy, KRWC</w:t>
      </w:r>
      <w:r w:rsidRPr="00D835E7">
        <w:br/>
        <w:t>Steven Price, YRITWC</w:t>
      </w:r>
    </w:p>
    <w:p w:rsidR="00D835E7" w:rsidRPr="00D835E7" w:rsidRDefault="00D835E7" w:rsidP="00D835E7">
      <w:pPr>
        <w:spacing w:after="0" w:line="240" w:lineRule="auto"/>
      </w:pPr>
      <w:r w:rsidRPr="00D835E7">
        <w:t>Simone Sebalo, Zender</w:t>
      </w:r>
    </w:p>
    <w:p w:rsidR="00D835E7" w:rsidRPr="00D835E7" w:rsidRDefault="00D835E7" w:rsidP="00D835E7">
      <w:pPr>
        <w:spacing w:after="0" w:line="240" w:lineRule="auto"/>
      </w:pPr>
      <w:r w:rsidRPr="00D835E7">
        <w:t>Emily Kloc, Zender</w:t>
      </w:r>
    </w:p>
    <w:p w:rsidR="00E26984" w:rsidRDefault="00D835E7" w:rsidP="00D835E7">
      <w:pPr>
        <w:spacing w:after="0" w:line="240" w:lineRule="auto"/>
      </w:pPr>
      <w:proofErr w:type="gramStart"/>
      <w:r w:rsidRPr="00D835E7">
        <w:t xml:space="preserve">Wayne </w:t>
      </w:r>
      <w:r w:rsidR="00E26984" w:rsidRPr="00D835E7">
        <w:t xml:space="preserve"> Phillip</w:t>
      </w:r>
      <w:proofErr w:type="gramEnd"/>
    </w:p>
    <w:p w:rsidR="00D835E7" w:rsidRDefault="00D835E7" w:rsidP="00D835E7">
      <w:pPr>
        <w:spacing w:after="0" w:line="240" w:lineRule="auto"/>
      </w:pPr>
      <w:r>
        <w:t xml:space="preserve">Elsie Smith, </w:t>
      </w:r>
      <w:proofErr w:type="spellStart"/>
      <w:r>
        <w:t>Tuntutuliak</w:t>
      </w:r>
      <w:proofErr w:type="spellEnd"/>
    </w:p>
    <w:p w:rsidR="00EE1F20" w:rsidRDefault="00EE1F20" w:rsidP="00D835E7">
      <w:pPr>
        <w:spacing w:after="0" w:line="240" w:lineRule="auto"/>
        <w:rPr>
          <w:color w:val="FF0000"/>
        </w:rPr>
      </w:pPr>
      <w:r w:rsidRPr="00EE1F20">
        <w:rPr>
          <w:color w:val="FF0000"/>
        </w:rPr>
        <w:t xml:space="preserve">Who else attended? </w:t>
      </w:r>
    </w:p>
    <w:p w:rsidR="00EE1F20" w:rsidRPr="00EE1F20" w:rsidRDefault="00EE1F20" w:rsidP="00D835E7">
      <w:pPr>
        <w:spacing w:after="0" w:line="240" w:lineRule="auto"/>
        <w:rPr>
          <w:color w:val="FF0000"/>
        </w:rPr>
      </w:pPr>
    </w:p>
    <w:p w:rsidR="004E2159" w:rsidRDefault="00D61CCA" w:rsidP="00D903A2">
      <w:pPr>
        <w:pStyle w:val="ListParagraph"/>
        <w:numPr>
          <w:ilvl w:val="0"/>
          <w:numId w:val="1"/>
        </w:numPr>
      </w:pPr>
      <w:r>
        <w:t xml:space="preserve">Santina Gay,  EPA tribal coordinator -  </w:t>
      </w:r>
      <w:r w:rsidR="004E2159">
        <w:t>Purpose: Talk more in depth about EPA IGAP special project with AVCP</w:t>
      </w:r>
    </w:p>
    <w:p w:rsidR="004E2159" w:rsidRDefault="004E2159" w:rsidP="00D903A2">
      <w:pPr>
        <w:pStyle w:val="ListParagraph"/>
        <w:numPr>
          <w:ilvl w:val="0"/>
          <w:numId w:val="1"/>
        </w:numPr>
      </w:pPr>
      <w:r>
        <w:t xml:space="preserve">Overview: $75,000 to help cover cost of </w:t>
      </w:r>
      <w:proofErr w:type="gramStart"/>
      <w:r>
        <w:t>villages</w:t>
      </w:r>
      <w:proofErr w:type="gramEnd"/>
      <w:r>
        <w:t xml:space="preserve"> backhauling recyclable materials. Based it upon the needs </w:t>
      </w:r>
      <w:r w:rsidR="00AC78C7">
        <w:t>assessments</w:t>
      </w:r>
      <w:r>
        <w:t xml:space="preserve">. Got 16 </w:t>
      </w:r>
      <w:r w:rsidR="00AC78C7">
        <w:t>responses</w:t>
      </w:r>
      <w:r>
        <w:t>. Identified how much material: lead acid battery or e</w:t>
      </w:r>
      <w:r w:rsidR="009B32BF">
        <w:t>-</w:t>
      </w:r>
      <w:r>
        <w:t xml:space="preserve">waste. Based on current rates of backhaul, calculated how much communities could make off of recyclables. </w:t>
      </w:r>
      <w:r w:rsidR="009B32BF">
        <w:t>They have requests for</w:t>
      </w:r>
      <w:r>
        <w:t xml:space="preserve"> villages, but people are still organizing and working out the details. Only a one year grant. Tununak and </w:t>
      </w:r>
      <w:proofErr w:type="spellStart"/>
      <w:r>
        <w:t>Tuntutuliak</w:t>
      </w:r>
      <w:proofErr w:type="spellEnd"/>
      <w:r>
        <w:t xml:space="preserve"> are among the 16 communities. </w:t>
      </w:r>
      <w:r w:rsidR="00857065">
        <w:t xml:space="preserve">  Newtok has already backhauled some materials. </w:t>
      </w:r>
      <w:r w:rsidR="00464E79">
        <w:t xml:space="preserve">Akiachak and </w:t>
      </w:r>
      <w:proofErr w:type="spellStart"/>
      <w:r w:rsidR="00464E79">
        <w:t>Kalskag</w:t>
      </w:r>
      <w:proofErr w:type="spellEnd"/>
      <w:r w:rsidR="00464E79">
        <w:t xml:space="preserve"> are planning HAZWOPER as part of HHW training grant. </w:t>
      </w:r>
    </w:p>
    <w:p w:rsidR="00464E79" w:rsidRDefault="004E2159" w:rsidP="00D903A2">
      <w:pPr>
        <w:pStyle w:val="ListParagraph"/>
        <w:numPr>
          <w:ilvl w:val="0"/>
          <w:numId w:val="1"/>
        </w:numPr>
      </w:pPr>
      <w:r>
        <w:t>Did AVCP help Eek? Yes, they brought the lead acid batteries up by boat. There was a truck that AVCP loaded up and brought them to NAPA to get them out. Before the grant was in place.</w:t>
      </w:r>
    </w:p>
    <w:p w:rsidR="00857065" w:rsidRDefault="00857065" w:rsidP="00464E79">
      <w:pPr>
        <w:pStyle w:val="ListParagraph"/>
        <w:numPr>
          <w:ilvl w:val="0"/>
          <w:numId w:val="1"/>
        </w:numPr>
      </w:pPr>
      <w:r>
        <w:t xml:space="preserve">Round Robin for upcoming trainings: </w:t>
      </w:r>
    </w:p>
    <w:p w:rsidR="00464E79" w:rsidRDefault="00857065" w:rsidP="00857065">
      <w:pPr>
        <w:pStyle w:val="ListParagraph"/>
        <w:numPr>
          <w:ilvl w:val="0"/>
          <w:numId w:val="1"/>
        </w:numPr>
        <w:ind w:left="1260"/>
      </w:pPr>
      <w:proofErr w:type="gramStart"/>
      <w:r>
        <w:t>there</w:t>
      </w:r>
      <w:proofErr w:type="gramEnd"/>
      <w:r>
        <w:t xml:space="preserve"> will be a </w:t>
      </w:r>
      <w:r w:rsidR="00464E79">
        <w:t>RALO in Nome May 22-24.</w:t>
      </w:r>
    </w:p>
    <w:p w:rsidR="00464E79" w:rsidRDefault="00464E79" w:rsidP="00857065">
      <w:pPr>
        <w:pStyle w:val="ListParagraph"/>
        <w:numPr>
          <w:ilvl w:val="0"/>
          <w:numId w:val="1"/>
        </w:numPr>
        <w:ind w:left="1260"/>
      </w:pPr>
      <w:r>
        <w:t xml:space="preserve">YWRITC has a </w:t>
      </w:r>
      <w:r w:rsidR="00857065">
        <w:t xml:space="preserve">multi week extensive training for </w:t>
      </w:r>
      <w:proofErr w:type="spellStart"/>
      <w:r w:rsidR="00857065">
        <w:t>Haz</w:t>
      </w:r>
      <w:proofErr w:type="spellEnd"/>
      <w:r w:rsidR="00857065">
        <w:t xml:space="preserve"> waste through </w:t>
      </w:r>
      <w:proofErr w:type="spellStart"/>
      <w:r w:rsidR="00857065">
        <w:t>usda</w:t>
      </w:r>
      <w:proofErr w:type="spellEnd"/>
    </w:p>
    <w:p w:rsidR="00464E79" w:rsidRDefault="00464E79" w:rsidP="00857065">
      <w:pPr>
        <w:pStyle w:val="ListParagraph"/>
        <w:numPr>
          <w:ilvl w:val="0"/>
          <w:numId w:val="1"/>
        </w:numPr>
        <w:ind w:left="1260"/>
      </w:pPr>
      <w:r>
        <w:t>ANTHC is hosting</w:t>
      </w:r>
      <w:r w:rsidR="00857065">
        <w:t xml:space="preserve"> 7 Generations</w:t>
      </w:r>
      <w:r>
        <w:t xml:space="preserve"> training</w:t>
      </w:r>
    </w:p>
    <w:p w:rsidR="00464E79" w:rsidRDefault="00464E79" w:rsidP="00857065">
      <w:pPr>
        <w:pStyle w:val="ListParagraph"/>
        <w:numPr>
          <w:ilvl w:val="1"/>
          <w:numId w:val="1"/>
        </w:numPr>
        <w:tabs>
          <w:tab w:val="left" w:pos="2070"/>
        </w:tabs>
        <w:ind w:left="2070" w:hanging="630"/>
      </w:pPr>
      <w:r>
        <w:t>April 17-20 in King Salmon</w:t>
      </w:r>
    </w:p>
    <w:p w:rsidR="00464E79" w:rsidRDefault="00464E79" w:rsidP="00857065">
      <w:pPr>
        <w:pStyle w:val="ListParagraph"/>
        <w:numPr>
          <w:ilvl w:val="1"/>
          <w:numId w:val="1"/>
        </w:numPr>
        <w:tabs>
          <w:tab w:val="left" w:pos="2070"/>
        </w:tabs>
        <w:ind w:left="2070" w:hanging="630"/>
      </w:pPr>
      <w:r>
        <w:t>May 15-17 in Bethel</w:t>
      </w:r>
    </w:p>
    <w:p w:rsidR="00464E79" w:rsidRDefault="00464E79" w:rsidP="00857065">
      <w:pPr>
        <w:pStyle w:val="ListParagraph"/>
        <w:numPr>
          <w:ilvl w:val="1"/>
          <w:numId w:val="1"/>
        </w:numPr>
        <w:tabs>
          <w:tab w:val="left" w:pos="2070"/>
        </w:tabs>
        <w:ind w:left="2070" w:hanging="630"/>
      </w:pPr>
      <w:r>
        <w:t xml:space="preserve">June 5-7 in </w:t>
      </w:r>
    </w:p>
    <w:p w:rsidR="00464E79" w:rsidRDefault="00464E79" w:rsidP="00857065">
      <w:pPr>
        <w:pStyle w:val="ListParagraph"/>
        <w:numPr>
          <w:ilvl w:val="1"/>
          <w:numId w:val="1"/>
        </w:numPr>
        <w:tabs>
          <w:tab w:val="left" w:pos="2070"/>
        </w:tabs>
        <w:ind w:left="2070" w:hanging="630"/>
      </w:pPr>
      <w:r>
        <w:t>August 7-9 Nome</w:t>
      </w:r>
    </w:p>
    <w:p w:rsidR="00464E79" w:rsidRDefault="009B32BF" w:rsidP="00464E79">
      <w:pPr>
        <w:pStyle w:val="ListParagraph"/>
        <w:numPr>
          <w:ilvl w:val="0"/>
          <w:numId w:val="1"/>
        </w:numPr>
      </w:pPr>
      <w:r>
        <w:t xml:space="preserve">MOAs – </w:t>
      </w:r>
      <w:r w:rsidR="00D835E7">
        <w:t xml:space="preserve">Lead by </w:t>
      </w:r>
      <w:r>
        <w:t>A</w:t>
      </w:r>
      <w:r w:rsidR="00D835E7">
        <w:t>nah</w:t>
      </w:r>
      <w:r w:rsidR="00464E79">
        <w:t>ma</w:t>
      </w:r>
      <w:r w:rsidR="00D835E7">
        <w:t xml:space="preserve"> Shannon</w:t>
      </w:r>
    </w:p>
    <w:p w:rsidR="00464E79" w:rsidRDefault="00464E79" w:rsidP="00464E79">
      <w:pPr>
        <w:pStyle w:val="ListParagraph"/>
        <w:numPr>
          <w:ilvl w:val="1"/>
          <w:numId w:val="1"/>
        </w:numPr>
      </w:pPr>
      <w:r>
        <w:t xml:space="preserve">MOAs ensure that when a bill is sent, we get the money by a certain date. </w:t>
      </w:r>
    </w:p>
    <w:p w:rsidR="00464E79" w:rsidRDefault="00857065" w:rsidP="00464E79">
      <w:pPr>
        <w:pStyle w:val="ListParagraph"/>
        <w:numPr>
          <w:ilvl w:val="1"/>
          <w:numId w:val="1"/>
        </w:numPr>
      </w:pPr>
      <w:proofErr w:type="spellStart"/>
      <w:r>
        <w:t>Kawerak</w:t>
      </w:r>
      <w:proofErr w:type="spellEnd"/>
      <w:r>
        <w:t xml:space="preserve"> and </w:t>
      </w:r>
      <w:proofErr w:type="spellStart"/>
      <w:r>
        <w:t>Everts</w:t>
      </w:r>
      <w:proofErr w:type="spellEnd"/>
      <w:r>
        <w:t xml:space="preserve"> Air Cargo example.</w:t>
      </w:r>
      <w:r w:rsidR="00464E79">
        <w:t xml:space="preserve"> Outlines responsibilities and makes clear what will and will</w:t>
      </w:r>
      <w:r w:rsidR="009B32BF">
        <w:t xml:space="preserve"> </w:t>
      </w:r>
      <w:r w:rsidR="00464E79">
        <w:t>no</w:t>
      </w:r>
      <w:r w:rsidR="009B32BF">
        <w:t>t be done. Only does agreement</w:t>
      </w:r>
      <w:r w:rsidR="00464E79">
        <w:t xml:space="preserve"> for 1 year at a time due to rapidly changing fuel prices.</w:t>
      </w:r>
    </w:p>
    <w:p w:rsidR="00464E79" w:rsidRDefault="00464E79" w:rsidP="00464E79">
      <w:pPr>
        <w:pStyle w:val="ListParagraph"/>
        <w:numPr>
          <w:ilvl w:val="1"/>
          <w:numId w:val="1"/>
        </w:numPr>
      </w:pPr>
      <w:proofErr w:type="spellStart"/>
      <w:r>
        <w:t>Kawerak</w:t>
      </w:r>
      <w:proofErr w:type="spellEnd"/>
      <w:r>
        <w:t xml:space="preserve"> and </w:t>
      </w:r>
      <w:r w:rsidR="009B32BF">
        <w:t>businesses</w:t>
      </w:r>
      <w:r>
        <w:t xml:space="preserve"> in Nome. A lot of businesses want to backhaul too. They arranged the same negotiated </w:t>
      </w:r>
      <w:r w:rsidR="009B32BF">
        <w:t>transportation</w:t>
      </w:r>
      <w:r>
        <w:t xml:space="preserve"> costs. And then have MOA and terms of agreement. Usually 2 or 3 year agreement.  </w:t>
      </w:r>
    </w:p>
    <w:p w:rsidR="00464E79" w:rsidRDefault="00464E79" w:rsidP="00464E79">
      <w:pPr>
        <w:pStyle w:val="ListParagraph"/>
        <w:numPr>
          <w:ilvl w:val="1"/>
          <w:numId w:val="1"/>
        </w:numPr>
      </w:pPr>
      <w:r>
        <w:t xml:space="preserve">Relying on a handshake can get you burned. Put everything in writing. </w:t>
      </w:r>
    </w:p>
    <w:p w:rsidR="004A1715" w:rsidRDefault="004A1715" w:rsidP="00464E79">
      <w:pPr>
        <w:pStyle w:val="ListParagraph"/>
        <w:numPr>
          <w:ilvl w:val="1"/>
          <w:numId w:val="1"/>
        </w:numPr>
      </w:pPr>
      <w:r>
        <w:t>It can be a touchy subject to do MOAs.</w:t>
      </w:r>
    </w:p>
    <w:p w:rsidR="00464E79" w:rsidRDefault="004A1715" w:rsidP="004A1715">
      <w:pPr>
        <w:pStyle w:val="ListParagraph"/>
        <w:numPr>
          <w:ilvl w:val="1"/>
          <w:numId w:val="1"/>
        </w:numPr>
      </w:pPr>
      <w:r>
        <w:t>Could this work with Northland and Crowley? It might work with barges.</w:t>
      </w:r>
    </w:p>
    <w:p w:rsidR="009D5389" w:rsidRDefault="009B32BF" w:rsidP="004A1715">
      <w:pPr>
        <w:pStyle w:val="ListParagraph"/>
        <w:numPr>
          <w:ilvl w:val="1"/>
          <w:numId w:val="1"/>
        </w:numPr>
      </w:pPr>
      <w:r>
        <w:t>Stan in Kotzebue</w:t>
      </w:r>
      <w:r w:rsidR="009D5389">
        <w:t xml:space="preserve"> has done a lot of negotiating. He gets 2 backhaul containers donated by Northland. </w:t>
      </w:r>
    </w:p>
    <w:p w:rsidR="009D5389" w:rsidRDefault="009B32BF" w:rsidP="004A1715">
      <w:pPr>
        <w:pStyle w:val="ListParagraph"/>
        <w:numPr>
          <w:ilvl w:val="1"/>
          <w:numId w:val="1"/>
        </w:numPr>
      </w:pPr>
      <w:r>
        <w:t>Learned</w:t>
      </w:r>
      <w:r w:rsidR="009D5389">
        <w:t xml:space="preserve"> everything from Stan or Steven Price with YWITC. </w:t>
      </w:r>
    </w:p>
    <w:p w:rsidR="009D5389" w:rsidRDefault="009D5389" w:rsidP="004A1715">
      <w:pPr>
        <w:pStyle w:val="ListParagraph"/>
        <w:numPr>
          <w:ilvl w:val="1"/>
          <w:numId w:val="1"/>
        </w:numPr>
      </w:pPr>
      <w:r>
        <w:lastRenderedPageBreak/>
        <w:t xml:space="preserve">Negotiate with trucking to get that at half price. </w:t>
      </w:r>
    </w:p>
    <w:p w:rsidR="009D5389" w:rsidRDefault="009D5389" w:rsidP="004A1715">
      <w:pPr>
        <w:pStyle w:val="ListParagraph"/>
        <w:numPr>
          <w:ilvl w:val="1"/>
          <w:numId w:val="1"/>
        </w:numPr>
      </w:pPr>
      <w:r>
        <w:t xml:space="preserve">If you get a dud for a salesman, try </w:t>
      </w:r>
      <w:proofErr w:type="spellStart"/>
      <w:proofErr w:type="gramStart"/>
      <w:r>
        <w:t>try</w:t>
      </w:r>
      <w:proofErr w:type="spellEnd"/>
      <w:proofErr w:type="gramEnd"/>
      <w:r>
        <w:t xml:space="preserve"> again! Some salesmen will work harder for you. Or try other companies.</w:t>
      </w:r>
    </w:p>
    <w:p w:rsidR="009D5389" w:rsidRDefault="009D5389" w:rsidP="004A1715">
      <w:pPr>
        <w:pStyle w:val="ListParagraph"/>
        <w:numPr>
          <w:ilvl w:val="1"/>
          <w:numId w:val="1"/>
        </w:numPr>
      </w:pPr>
      <w:r>
        <w:t>Run it and treat it like a business if you are trying to make money off of backhaul.</w:t>
      </w:r>
    </w:p>
    <w:p w:rsidR="009D5389" w:rsidRDefault="009D5389" w:rsidP="004A1715">
      <w:pPr>
        <w:pStyle w:val="ListParagraph"/>
        <w:numPr>
          <w:ilvl w:val="1"/>
          <w:numId w:val="1"/>
        </w:numPr>
      </w:pPr>
      <w:r>
        <w:t>Each person should have an original signed copy.</w:t>
      </w:r>
    </w:p>
    <w:p w:rsidR="009D5389" w:rsidRDefault="009D5389" w:rsidP="004A1715">
      <w:pPr>
        <w:pStyle w:val="ListParagraph"/>
        <w:numPr>
          <w:ilvl w:val="1"/>
          <w:numId w:val="1"/>
        </w:numPr>
      </w:pPr>
      <w:r>
        <w:t>How do you build relationships?</w:t>
      </w:r>
    </w:p>
    <w:p w:rsidR="009D5389" w:rsidRDefault="009D5389" w:rsidP="009D5389">
      <w:pPr>
        <w:pStyle w:val="ListParagraph"/>
        <w:numPr>
          <w:ilvl w:val="2"/>
          <w:numId w:val="1"/>
        </w:numPr>
      </w:pPr>
      <w:r>
        <w:t xml:space="preserve">Talk one-on-one. Develop relationship with one person. </w:t>
      </w:r>
    </w:p>
    <w:p w:rsidR="009D5389" w:rsidRDefault="009D5389" w:rsidP="009D5389">
      <w:pPr>
        <w:pStyle w:val="ListParagraph"/>
        <w:numPr>
          <w:ilvl w:val="2"/>
          <w:numId w:val="1"/>
        </w:numPr>
      </w:pPr>
      <w:r>
        <w:t xml:space="preserve">Call back the next day and ask for another person. </w:t>
      </w:r>
    </w:p>
    <w:p w:rsidR="009D5389" w:rsidRDefault="009D5389" w:rsidP="009D5389">
      <w:pPr>
        <w:pStyle w:val="ListParagraph"/>
        <w:numPr>
          <w:ilvl w:val="2"/>
          <w:numId w:val="1"/>
        </w:numPr>
      </w:pPr>
      <w:r>
        <w:t xml:space="preserve">Need to talk to someone who understands the bigger picture and can see the vision. </w:t>
      </w:r>
    </w:p>
    <w:p w:rsidR="009D5389" w:rsidRDefault="009D5389" w:rsidP="009D5389">
      <w:pPr>
        <w:pStyle w:val="ListParagraph"/>
        <w:numPr>
          <w:ilvl w:val="2"/>
          <w:numId w:val="1"/>
        </w:numPr>
      </w:pPr>
      <w:r>
        <w:t xml:space="preserve">Better for one entity to deal with the region. Otherwise you won’t get the same kind of deals. Have just one account instead of 10 different accounts. </w:t>
      </w:r>
    </w:p>
    <w:p w:rsidR="009D5389" w:rsidRDefault="009D5389" w:rsidP="009D5389">
      <w:pPr>
        <w:pStyle w:val="ListParagraph"/>
        <w:numPr>
          <w:ilvl w:val="2"/>
          <w:numId w:val="1"/>
        </w:numPr>
      </w:pPr>
      <w:r>
        <w:t xml:space="preserve">You want this contact to be personable and </w:t>
      </w:r>
      <w:r w:rsidR="00F20A41">
        <w:t xml:space="preserve">be able to describe your vision. </w:t>
      </w:r>
    </w:p>
    <w:p w:rsidR="00F20A41" w:rsidRDefault="00F20A41" w:rsidP="009B32BF">
      <w:pPr>
        <w:pStyle w:val="ListParagraph"/>
        <w:numPr>
          <w:ilvl w:val="1"/>
          <w:numId w:val="1"/>
        </w:numPr>
      </w:pPr>
      <w:r>
        <w:t xml:space="preserve">Wayne Philip: question on regional backhaul: Do batteries get sent to Bethel and then use a barge? Ryan Air </w:t>
      </w:r>
      <w:proofErr w:type="gramStart"/>
      <w:r>
        <w:t>will</w:t>
      </w:r>
      <w:proofErr w:type="gramEnd"/>
      <w:r>
        <w:t xml:space="preserve"> backhaul e-waste to Bethel and then make </w:t>
      </w:r>
      <w:r w:rsidR="009B32BF">
        <w:t>arrangements</w:t>
      </w:r>
      <w:r w:rsidR="00E26984">
        <w:t xml:space="preserve"> with </w:t>
      </w:r>
      <w:proofErr w:type="spellStart"/>
      <w:r w:rsidR="00E26984">
        <w:t>Ev</w:t>
      </w:r>
      <w:r>
        <w:t>ertt</w:t>
      </w:r>
      <w:proofErr w:type="spellEnd"/>
      <w:r>
        <w:t xml:space="preserve"> Air to go to Anchorage and then total reclaim. Ryan Air will take batteries to Bethel and then AVCP can get them to Anchorage and to NAPA. </w:t>
      </w:r>
    </w:p>
    <w:p w:rsidR="005210C9" w:rsidRDefault="00F20A41" w:rsidP="009B32BF">
      <w:pPr>
        <w:pStyle w:val="ListParagraph"/>
        <w:numPr>
          <w:ilvl w:val="1"/>
          <w:numId w:val="1"/>
        </w:numPr>
      </w:pPr>
      <w:r>
        <w:t xml:space="preserve">AVCP has contacted Ryan Air to lay the groundwork. The issue is whether they bill AVCP or bill the village. He thinks it would be easier for the village to contract with Ryan Air. Ryan Air is reluctant to set the rate. No one will commit to a price, possibly due to large differences in distances. </w:t>
      </w:r>
      <w:r w:rsidR="00D61CCA">
        <w:t>Anahma</w:t>
      </w:r>
      <w:r>
        <w:t xml:space="preserve"> says to hold them to the fire. They are coming back empty. And they are helping the communities be healthier. Distance should not matter. </w:t>
      </w:r>
    </w:p>
    <w:p w:rsidR="005210C9" w:rsidRDefault="005210C9" w:rsidP="009B32BF">
      <w:pPr>
        <w:pStyle w:val="ListParagraph"/>
        <w:numPr>
          <w:ilvl w:val="1"/>
          <w:numId w:val="1"/>
        </w:numPr>
      </w:pPr>
      <w:r>
        <w:t>Do</w:t>
      </w:r>
      <w:r w:rsidR="001F6CB1">
        <w:t xml:space="preserve">es </w:t>
      </w:r>
      <w:proofErr w:type="gramStart"/>
      <w:r w:rsidR="001F6CB1">
        <w:t xml:space="preserve">YRITWC </w:t>
      </w:r>
      <w:r>
        <w:t xml:space="preserve"> have</w:t>
      </w:r>
      <w:proofErr w:type="gramEnd"/>
      <w:r>
        <w:t xml:space="preserve"> an alternative? </w:t>
      </w:r>
      <w:r w:rsidR="001F6CB1">
        <w:t>Steven Price:</w:t>
      </w:r>
    </w:p>
    <w:p w:rsidR="00F20A41" w:rsidRDefault="005210C9" w:rsidP="0084639F">
      <w:pPr>
        <w:pStyle w:val="ListParagraph"/>
        <w:numPr>
          <w:ilvl w:val="2"/>
          <w:numId w:val="1"/>
        </w:numPr>
      </w:pPr>
      <w:r>
        <w:t xml:space="preserve">AVCP: There are other airlines but they may not be able to do freight. </w:t>
      </w:r>
      <w:r w:rsidR="00F20A41">
        <w:t xml:space="preserve"> </w:t>
      </w:r>
    </w:p>
    <w:p w:rsidR="005210C9" w:rsidRDefault="005210C9" w:rsidP="0084639F">
      <w:pPr>
        <w:pStyle w:val="ListParagraph"/>
        <w:numPr>
          <w:ilvl w:val="2"/>
          <w:numId w:val="1"/>
        </w:numPr>
      </w:pPr>
      <w:r>
        <w:t xml:space="preserve">Negotiate with Northland out of Bethel. </w:t>
      </w:r>
    </w:p>
    <w:p w:rsidR="005210C9" w:rsidRDefault="005210C9" w:rsidP="0084639F">
      <w:pPr>
        <w:pStyle w:val="ListParagraph"/>
        <w:numPr>
          <w:ilvl w:val="2"/>
          <w:numId w:val="1"/>
        </w:numPr>
      </w:pPr>
      <w:r>
        <w:t xml:space="preserve">We could also do a group teleconference to peer pressure them into a price. </w:t>
      </w:r>
    </w:p>
    <w:p w:rsidR="005210C9" w:rsidRDefault="005210C9" w:rsidP="0084639F">
      <w:pPr>
        <w:pStyle w:val="ListParagraph"/>
        <w:numPr>
          <w:ilvl w:val="2"/>
          <w:numId w:val="1"/>
        </w:numPr>
      </w:pPr>
      <w:r>
        <w:t xml:space="preserve">We could also </w:t>
      </w:r>
      <w:r w:rsidR="009B32BF">
        <w:t>acknowledge</w:t>
      </w:r>
      <w:r>
        <w:t xml:space="preserve"> their </w:t>
      </w:r>
      <w:r w:rsidR="00D835E7">
        <w:t>efforts</w:t>
      </w:r>
      <w:r>
        <w:t xml:space="preserve"> to help with IGAP. Positive recognition could be an incentive. </w:t>
      </w:r>
    </w:p>
    <w:p w:rsidR="0084639F" w:rsidRDefault="0084639F" w:rsidP="0084639F">
      <w:pPr>
        <w:pStyle w:val="ListParagraph"/>
        <w:numPr>
          <w:ilvl w:val="2"/>
          <w:numId w:val="1"/>
        </w:numPr>
      </w:pPr>
      <w:r>
        <w:t>Could try to negotiate on a shorter time frame.</w:t>
      </w:r>
    </w:p>
    <w:p w:rsidR="0084639F" w:rsidRDefault="009B32BF" w:rsidP="0084639F">
      <w:pPr>
        <w:pStyle w:val="ListParagraph"/>
        <w:numPr>
          <w:ilvl w:val="2"/>
          <w:numId w:val="1"/>
        </w:numPr>
      </w:pPr>
      <w:r>
        <w:t>Ryan Air</w:t>
      </w:r>
      <w:r w:rsidR="0084639F">
        <w:t xml:space="preserve"> know</w:t>
      </w:r>
      <w:r>
        <w:t>s</w:t>
      </w:r>
      <w:r w:rsidR="0084639F">
        <w:t xml:space="preserve"> we are negotiating, they understand backhaul, and they’ve been at that table. Mention that Nome is getting good rates. Show them it’s working in other regions and pressure them with that. </w:t>
      </w:r>
    </w:p>
    <w:p w:rsidR="0084639F" w:rsidRDefault="0084639F" w:rsidP="0084639F">
      <w:pPr>
        <w:pStyle w:val="ListParagraph"/>
        <w:numPr>
          <w:ilvl w:val="2"/>
          <w:numId w:val="1"/>
        </w:numPr>
      </w:pPr>
      <w:r>
        <w:t xml:space="preserve">Send them the sample MOA. </w:t>
      </w:r>
    </w:p>
    <w:p w:rsidR="00E36622" w:rsidRDefault="001F6CB1" w:rsidP="001F6CB1">
      <w:pPr>
        <w:pStyle w:val="ListParagraph"/>
        <w:numPr>
          <w:ilvl w:val="1"/>
          <w:numId w:val="1"/>
        </w:numPr>
      </w:pPr>
      <w:r>
        <w:t>NIC has special IGAP project for holding special backhaul summit in Bethel for regional communities. This is good but it will be too late for the AVCP effort</w:t>
      </w:r>
    </w:p>
    <w:p w:rsidR="0084639F" w:rsidRDefault="009B32BF" w:rsidP="0084639F">
      <w:pPr>
        <w:pStyle w:val="ListParagraph"/>
        <w:numPr>
          <w:ilvl w:val="1"/>
          <w:numId w:val="1"/>
        </w:numPr>
      </w:pPr>
      <w:r>
        <w:t>Florescent</w:t>
      </w:r>
      <w:r w:rsidR="0084639F">
        <w:t xml:space="preserve"> lights – put them in the same box you got them. Send them to Total Reclaim. Simone will send out the link on how to package things for backhaul because Kong wanted to know this. </w:t>
      </w:r>
      <w:r w:rsidR="00521229">
        <w:t xml:space="preserve"> </w:t>
      </w:r>
      <w:hyperlink r:id="rId5" w:history="1">
        <w:r w:rsidR="00521229" w:rsidRPr="00F54DAD">
          <w:rPr>
            <w:rStyle w:val="Hyperlink"/>
          </w:rPr>
          <w:t>http://www.zendergroup.org/docs/TR_lights.pdf</w:t>
        </w:r>
      </w:hyperlink>
      <w:r w:rsidR="00521229">
        <w:t xml:space="preserve"> </w:t>
      </w:r>
    </w:p>
    <w:p w:rsidR="0084639F" w:rsidRDefault="0084639F" w:rsidP="0084639F">
      <w:pPr>
        <w:pStyle w:val="ListParagraph"/>
        <w:numPr>
          <w:ilvl w:val="0"/>
          <w:numId w:val="1"/>
        </w:numPr>
      </w:pPr>
      <w:r>
        <w:t xml:space="preserve">How can the tribes start preparing for backhaul? </w:t>
      </w:r>
    </w:p>
    <w:p w:rsidR="0084639F" w:rsidRDefault="0084639F" w:rsidP="0084639F">
      <w:pPr>
        <w:pStyle w:val="ListParagraph"/>
        <w:numPr>
          <w:ilvl w:val="1"/>
          <w:numId w:val="1"/>
        </w:numPr>
      </w:pPr>
      <w:proofErr w:type="spellStart"/>
      <w:r>
        <w:t>Nunap</w:t>
      </w:r>
      <w:proofErr w:type="spellEnd"/>
      <w:r>
        <w:t>: Prepar</w:t>
      </w:r>
      <w:r w:rsidR="00D42EC4">
        <w:t>e</w:t>
      </w:r>
      <w:r>
        <w:t xml:space="preserve">d household batteries to ship out. </w:t>
      </w:r>
      <w:r w:rsidR="00D42EC4">
        <w:t xml:space="preserve">They are ready to be shipped out. </w:t>
      </w:r>
    </w:p>
    <w:p w:rsidR="00D42EC4" w:rsidRDefault="00D42EC4" w:rsidP="0084639F">
      <w:pPr>
        <w:pStyle w:val="ListParagraph"/>
        <w:numPr>
          <w:ilvl w:val="1"/>
          <w:numId w:val="1"/>
        </w:numPr>
      </w:pPr>
      <w:r>
        <w:t xml:space="preserve">Elsie from </w:t>
      </w:r>
      <w:proofErr w:type="spellStart"/>
      <w:r>
        <w:t>Tunt</w:t>
      </w:r>
      <w:proofErr w:type="spellEnd"/>
      <w:r>
        <w:t xml:space="preserve"> – they have some fish totes full of </w:t>
      </w:r>
      <w:r w:rsidR="009B32BF">
        <w:t>batteries</w:t>
      </w:r>
      <w:r>
        <w:t xml:space="preserve">. 2 fish totes. They have collected used oil and are trying to figure out how to get it out. Steven: Under EPA grants you could purchase a used oil burner. And it could heat a shop. Moving it can be very difficult. Try to find a way to use it on site. Try to write it into your GAP grant. Santina would allow it. Elsie thinks that they could maybe use it in the </w:t>
      </w:r>
      <w:proofErr w:type="spellStart"/>
      <w:r>
        <w:t>washeteria</w:t>
      </w:r>
      <w:proofErr w:type="spellEnd"/>
      <w:r>
        <w:t>.</w:t>
      </w:r>
      <w:r w:rsidR="009B32BF">
        <w:t xml:space="preserve"> Used oil burners are also made</w:t>
      </w:r>
      <w:r>
        <w:t xml:space="preserve"> (</w:t>
      </w:r>
      <w:r w:rsidR="009B32BF">
        <w:t>made by New Era).</w:t>
      </w:r>
    </w:p>
    <w:p w:rsidR="00D42EC4" w:rsidRDefault="00D42EC4" w:rsidP="0084639F">
      <w:pPr>
        <w:pStyle w:val="ListParagraph"/>
        <w:numPr>
          <w:ilvl w:val="1"/>
          <w:numId w:val="1"/>
        </w:numPr>
      </w:pPr>
      <w:r>
        <w:t xml:space="preserve">Greg from Akiachak they have a used oil burner. Distance between </w:t>
      </w:r>
      <w:proofErr w:type="spellStart"/>
      <w:r>
        <w:t>Tunt</w:t>
      </w:r>
      <w:proofErr w:type="spellEnd"/>
      <w:r>
        <w:t xml:space="preserve"> and Akiachak is too far to transport. Transporting in the winter when hunters are traveling between villages might be an option. </w:t>
      </w:r>
    </w:p>
    <w:p w:rsidR="001F6CB1" w:rsidRDefault="001F6CB1" w:rsidP="0084639F">
      <w:pPr>
        <w:pStyle w:val="ListParagraph"/>
        <w:numPr>
          <w:ilvl w:val="1"/>
          <w:numId w:val="1"/>
        </w:numPr>
      </w:pPr>
      <w:r w:rsidRPr="001F6CB1">
        <w:rPr>
          <w:rFonts w:ascii="Calibri" w:eastAsia="Times New Roman" w:hAnsi="Calibri" w:cs="Calibri"/>
          <w:color w:val="000000" w:themeColor="text1"/>
        </w:rPr>
        <w:lastRenderedPageBreak/>
        <w:t>Additional notes from Joe Sarcone: “Some years ago Akiachak received an EPA grant (I was the project officer and Eric Philip was my Akiachak contact), the grant help purchase a used oil boiler system that provided heat to the public safety building. It worked well and may still be operating, I don’t know for sure. Akiachak burned the used oil generated in the village and also hauled used oil from other villages for use in the heat recovery unit. When purchasing a used oil burner to heat a building you have to know how much used oil is being generated in the village and whether or not there is enough of this source to continuously fuel the heating unit. Some villages with a back log of stored use oil burn through this stockpile only to find out that there is not an adequate continuous supply of used oil to keep a used oil heating unit working. Also, used oil may have other purposes in the village that compete with a used oil heating unit for the available supply. So,” how much used oil will I have to work with, what else competes for its re-use, will there be enough for continuous operation of the heating unit, and where can I safely get more used oil if I need it,” are all considerations.</w:t>
      </w:r>
    </w:p>
    <w:p w:rsidR="00D42EC4" w:rsidRDefault="00D42EC4" w:rsidP="00D42EC4">
      <w:pPr>
        <w:pStyle w:val="ListParagraph"/>
        <w:numPr>
          <w:ilvl w:val="1"/>
          <w:numId w:val="1"/>
        </w:numPr>
      </w:pPr>
      <w:r>
        <w:t xml:space="preserve">Try to think about prioritizing what you want to get out. Make an inventory to figure out what you have. </w:t>
      </w:r>
    </w:p>
    <w:p w:rsidR="00D42EC4" w:rsidRDefault="00D42EC4" w:rsidP="00D42EC4">
      <w:pPr>
        <w:pStyle w:val="ListParagraph"/>
        <w:numPr>
          <w:ilvl w:val="1"/>
          <w:numId w:val="1"/>
        </w:numPr>
      </w:pPr>
      <w:r>
        <w:t xml:space="preserve">Segregate things </w:t>
      </w:r>
      <w:r w:rsidR="00344CCE">
        <w:t xml:space="preserve">so you have a place for each type of item. </w:t>
      </w:r>
    </w:p>
    <w:p w:rsidR="00D42EC4" w:rsidRDefault="00344CCE" w:rsidP="0084639F">
      <w:pPr>
        <w:pStyle w:val="ListParagraph"/>
        <w:numPr>
          <w:ilvl w:val="1"/>
          <w:numId w:val="1"/>
        </w:numPr>
      </w:pPr>
      <w:proofErr w:type="spellStart"/>
      <w:r>
        <w:t>Quinhagak</w:t>
      </w:r>
      <w:proofErr w:type="spellEnd"/>
      <w:r>
        <w:t xml:space="preserve"> has </w:t>
      </w:r>
      <w:r w:rsidR="009B32BF">
        <w:t>started</w:t>
      </w:r>
      <w:r>
        <w:t xml:space="preserve"> to gather their e-waste. </w:t>
      </w:r>
    </w:p>
    <w:p w:rsidR="00344CCE" w:rsidRDefault="00D61CCA" w:rsidP="0084639F">
      <w:pPr>
        <w:pStyle w:val="ListParagraph"/>
        <w:numPr>
          <w:ilvl w:val="1"/>
          <w:numId w:val="1"/>
        </w:numPr>
      </w:pPr>
      <w:r>
        <w:t xml:space="preserve">There’s a link </w:t>
      </w:r>
      <w:r w:rsidR="00344CCE">
        <w:t>to inventory sheets.</w:t>
      </w:r>
      <w:r w:rsidR="00521229">
        <w:t xml:space="preserve"> </w:t>
      </w:r>
      <w:hyperlink r:id="rId6" w:history="1">
        <w:r w:rsidR="00521229" w:rsidRPr="00F54DAD">
          <w:rPr>
            <w:rStyle w:val="Hyperlink"/>
          </w:rPr>
          <w:t>http://www.zendergroup.org/docs/backhaul_inv_sheets.docx</w:t>
        </w:r>
      </w:hyperlink>
      <w:r w:rsidR="00521229">
        <w:t xml:space="preserve"> </w:t>
      </w:r>
    </w:p>
    <w:p w:rsidR="00344CCE" w:rsidRDefault="00344CCE" w:rsidP="0084639F">
      <w:pPr>
        <w:pStyle w:val="ListParagraph"/>
        <w:numPr>
          <w:ilvl w:val="1"/>
          <w:numId w:val="1"/>
        </w:numPr>
      </w:pPr>
      <w:r>
        <w:t xml:space="preserve">Don did an inventory a year and a half ago. </w:t>
      </w:r>
    </w:p>
    <w:p w:rsidR="00344CCE" w:rsidRDefault="00344CCE" w:rsidP="0084639F">
      <w:pPr>
        <w:pStyle w:val="ListParagraph"/>
        <w:numPr>
          <w:ilvl w:val="1"/>
          <w:numId w:val="1"/>
        </w:numPr>
      </w:pPr>
      <w:r>
        <w:t xml:space="preserve">Take pictures, as many as possible. It’s good for the community to see the change. It’s very visual. Gets people excited </w:t>
      </w:r>
      <w:r w:rsidR="009B32BF">
        <w:t>be</w:t>
      </w:r>
      <w:r>
        <w:t>cause they can</w:t>
      </w:r>
      <w:r w:rsidR="009B32BF">
        <w:t xml:space="preserve"> see it makes a difference. These</w:t>
      </w:r>
      <w:r>
        <w:t xml:space="preserve"> pictures could go in the newsletter as well. </w:t>
      </w:r>
    </w:p>
    <w:p w:rsidR="00857065" w:rsidRPr="00521229" w:rsidRDefault="00521229" w:rsidP="001F6CB1">
      <w:pPr>
        <w:pStyle w:val="ListParagraph"/>
        <w:numPr>
          <w:ilvl w:val="1"/>
          <w:numId w:val="1"/>
        </w:numPr>
        <w:rPr>
          <w:color w:val="000000" w:themeColor="text1"/>
        </w:rPr>
      </w:pPr>
      <w:r>
        <w:t>Stephen Price at YRITWC</w:t>
      </w:r>
      <w:r w:rsidR="009B32BF">
        <w:t xml:space="preserve"> number is</w:t>
      </w:r>
      <w:r w:rsidR="00344CCE">
        <w:t xml:space="preserve"> 907-258-3337 </w:t>
      </w:r>
      <w:hyperlink r:id="rId7" w:history="1">
        <w:r w:rsidRPr="00F54DAD">
          <w:rPr>
            <w:rStyle w:val="Hyperlink"/>
          </w:rPr>
          <w:t>sprice@yritwc.org</w:t>
        </w:r>
      </w:hyperlink>
      <w:r>
        <w:t xml:space="preserve"> </w:t>
      </w:r>
      <w:r w:rsidR="00857065" w:rsidRPr="00521229">
        <w:rPr>
          <w:rFonts w:eastAsia="Times New Roman"/>
          <w:color w:val="000000" w:themeColor="text1"/>
        </w:rPr>
        <w:br/>
      </w:r>
    </w:p>
    <w:sectPr w:rsidR="00857065" w:rsidRPr="00521229" w:rsidSect="00D835E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51576"/>
    <w:multiLevelType w:val="hybridMultilevel"/>
    <w:tmpl w:val="16621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903A2"/>
    <w:rsid w:val="001F6CB1"/>
    <w:rsid w:val="00344CCE"/>
    <w:rsid w:val="00464E79"/>
    <w:rsid w:val="004A1715"/>
    <w:rsid w:val="004C39D6"/>
    <w:rsid w:val="004E2159"/>
    <w:rsid w:val="005210C9"/>
    <w:rsid w:val="00521229"/>
    <w:rsid w:val="00562D5F"/>
    <w:rsid w:val="0084639F"/>
    <w:rsid w:val="00857065"/>
    <w:rsid w:val="00922AF7"/>
    <w:rsid w:val="009B32BF"/>
    <w:rsid w:val="009D5389"/>
    <w:rsid w:val="00AC78C7"/>
    <w:rsid w:val="00BA3E09"/>
    <w:rsid w:val="00D42EC4"/>
    <w:rsid w:val="00D61CCA"/>
    <w:rsid w:val="00D835E7"/>
    <w:rsid w:val="00D903A2"/>
    <w:rsid w:val="00E26984"/>
    <w:rsid w:val="00E36622"/>
    <w:rsid w:val="00EE1F20"/>
    <w:rsid w:val="00F20A41"/>
    <w:rsid w:val="00FB2F6F"/>
    <w:rsid w:val="00FD7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3A2"/>
    <w:pPr>
      <w:ind w:left="720"/>
      <w:contextualSpacing/>
    </w:pPr>
  </w:style>
  <w:style w:type="character" w:styleId="Hyperlink">
    <w:name w:val="Hyperlink"/>
    <w:basedOn w:val="DefaultParagraphFont"/>
    <w:uiPriority w:val="99"/>
    <w:unhideWhenUsed/>
    <w:rsid w:val="005212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3A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rice@yritw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ndergroup.org/docs/backhaul_inv_sheets.docx" TargetMode="External"/><Relationship Id="rId5" Type="http://schemas.openxmlformats.org/officeDocument/2006/relationships/hyperlink" Target="http://www.zendergroup.org/docs/TR_lights.pdf"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1</dc:creator>
  <cp:lastModifiedBy>Simone</cp:lastModifiedBy>
  <cp:revision>5</cp:revision>
  <dcterms:created xsi:type="dcterms:W3CDTF">2012-04-11T19:49:00Z</dcterms:created>
  <dcterms:modified xsi:type="dcterms:W3CDTF">2012-04-11T20:12:00Z</dcterms:modified>
</cp:coreProperties>
</file>